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BCD33" w14:textId="4AB5B6BE" w:rsidR="00270723" w:rsidRDefault="002E3A26" w:rsidP="00EA3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1891F3" wp14:editId="09F31C88">
            <wp:simplePos x="0" y="0"/>
            <wp:positionH relativeFrom="margin">
              <wp:posOffset>-720090</wp:posOffset>
            </wp:positionH>
            <wp:positionV relativeFrom="margin">
              <wp:posOffset>-711835</wp:posOffset>
            </wp:positionV>
            <wp:extent cx="7607935" cy="10674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122_08554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35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F3E1B" w14:textId="10731F8E" w:rsidR="00616F85" w:rsidRPr="00620B3D" w:rsidRDefault="00616F85" w:rsidP="00616F85">
      <w:pPr>
        <w:pBdr>
          <w:between w:val="single" w:sz="2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620B3D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lastRenderedPageBreak/>
        <w:t>Содержание курса внеурочной деятельности «Разговоры о важном» 2025-2026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102"/>
        <w:gridCol w:w="3994"/>
        <w:gridCol w:w="1623"/>
        <w:gridCol w:w="78"/>
        <w:gridCol w:w="1473"/>
      </w:tblGrid>
      <w:tr w:rsidR="00616F85" w:rsidRPr="00616F85" w14:paraId="2DB03499" w14:textId="77777777" w:rsidTr="00E8662D">
        <w:tc>
          <w:tcPr>
            <w:tcW w:w="562" w:type="dxa"/>
            <w:hideMark/>
          </w:tcPr>
          <w:p w14:paraId="34E9077A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2" w:type="dxa"/>
            <w:hideMark/>
          </w:tcPr>
          <w:p w14:paraId="6AD0AE48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994" w:type="dxa"/>
            <w:hideMark/>
          </w:tcPr>
          <w:p w14:paraId="62BAEDA0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занятия</w:t>
            </w:r>
          </w:p>
        </w:tc>
        <w:tc>
          <w:tcPr>
            <w:tcW w:w="1701" w:type="dxa"/>
            <w:gridSpan w:val="2"/>
            <w:hideMark/>
          </w:tcPr>
          <w:p w14:paraId="383AFB80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праздника</w:t>
            </w:r>
          </w:p>
        </w:tc>
        <w:tc>
          <w:tcPr>
            <w:tcW w:w="1473" w:type="dxa"/>
            <w:hideMark/>
          </w:tcPr>
          <w:p w14:paraId="49CF3850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16F85" w:rsidRPr="00616F85" w14:paraId="444F588B" w14:textId="77777777" w:rsidTr="00E8662D">
        <w:tc>
          <w:tcPr>
            <w:tcW w:w="562" w:type="dxa"/>
            <w:hideMark/>
          </w:tcPr>
          <w:p w14:paraId="5BDE9BC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hideMark/>
          </w:tcPr>
          <w:p w14:paraId="060A5AF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3994" w:type="dxa"/>
            <w:hideMark/>
          </w:tcPr>
          <w:p w14:paraId="564F6D8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человека происходит на протяжении всей жизни. Влияние цифровых технологий на приобретение знаний. Развитие навыков работы в команде, уважения разных мнений.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жизнь, созидательный труд, патриотизм</w:t>
            </w:r>
          </w:p>
        </w:tc>
        <w:tc>
          <w:tcPr>
            <w:tcW w:w="1701" w:type="dxa"/>
            <w:gridSpan w:val="2"/>
            <w:hideMark/>
          </w:tcPr>
          <w:p w14:paraId="40297A5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(День знаний)</w:t>
            </w:r>
          </w:p>
        </w:tc>
        <w:tc>
          <w:tcPr>
            <w:tcW w:w="1473" w:type="dxa"/>
            <w:hideMark/>
          </w:tcPr>
          <w:p w14:paraId="1246E1C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616F85" w:rsidRPr="00616F85" w14:paraId="4AE03AA7" w14:textId="77777777" w:rsidTr="00E8662D">
        <w:tc>
          <w:tcPr>
            <w:tcW w:w="562" w:type="dxa"/>
            <w:hideMark/>
          </w:tcPr>
          <w:p w14:paraId="3304A58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hideMark/>
          </w:tcPr>
          <w:p w14:paraId="544E6456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эпоху цифровых технологий</w:t>
            </w:r>
          </w:p>
        </w:tc>
        <w:tc>
          <w:tcPr>
            <w:tcW w:w="3994" w:type="dxa"/>
            <w:hideMark/>
          </w:tcPr>
          <w:p w14:paraId="5E6C179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как государственный язык. Изменения в устной и письменной речи под влиянием цифровой среды. Грамотная речь как признак образованности.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высокие нравственные идеалы, патриотизм</w:t>
            </w:r>
          </w:p>
        </w:tc>
        <w:tc>
          <w:tcPr>
            <w:tcW w:w="1701" w:type="dxa"/>
            <w:gridSpan w:val="2"/>
            <w:hideMark/>
          </w:tcPr>
          <w:p w14:paraId="73D2390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 (День рождения С. И. Ожегова)</w:t>
            </w:r>
          </w:p>
        </w:tc>
        <w:tc>
          <w:tcPr>
            <w:tcW w:w="1473" w:type="dxa"/>
            <w:hideMark/>
          </w:tcPr>
          <w:p w14:paraId="62E373D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08.09.2025</w:t>
            </w:r>
          </w:p>
        </w:tc>
      </w:tr>
      <w:tr w:rsidR="00616F85" w:rsidRPr="00616F85" w14:paraId="5B60A14A" w14:textId="77777777" w:rsidTr="00E8662D">
        <w:tc>
          <w:tcPr>
            <w:tcW w:w="562" w:type="dxa"/>
            <w:hideMark/>
          </w:tcPr>
          <w:p w14:paraId="1736E4F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2" w:type="dxa"/>
            <w:hideMark/>
          </w:tcPr>
          <w:p w14:paraId="2FF9EE4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суверенитет страны</w:t>
            </w:r>
          </w:p>
        </w:tc>
        <w:tc>
          <w:tcPr>
            <w:tcW w:w="3994" w:type="dxa"/>
            <w:hideMark/>
          </w:tcPr>
          <w:p w14:paraId="223810B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цифрового суверенитета. Цифровая безопасность государства и личности. Возможности цифрового мира.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права и свободы человека</w:t>
            </w:r>
          </w:p>
        </w:tc>
        <w:tc>
          <w:tcPr>
            <w:tcW w:w="1701" w:type="dxa"/>
            <w:gridSpan w:val="2"/>
            <w:hideMark/>
          </w:tcPr>
          <w:p w14:paraId="5BE6D37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473" w:type="dxa"/>
            <w:hideMark/>
          </w:tcPr>
          <w:p w14:paraId="414A530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</w:t>
            </w:r>
          </w:p>
        </w:tc>
      </w:tr>
      <w:tr w:rsidR="00616F85" w:rsidRPr="00616F85" w14:paraId="40FFA7B7" w14:textId="77777777" w:rsidTr="00E8662D">
        <w:tc>
          <w:tcPr>
            <w:tcW w:w="562" w:type="dxa"/>
            <w:hideMark/>
          </w:tcPr>
          <w:p w14:paraId="25187AF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hideMark/>
          </w:tcPr>
          <w:p w14:paraId="3732EC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Мирный атом</w:t>
            </w:r>
          </w:p>
        </w:tc>
        <w:tc>
          <w:tcPr>
            <w:tcW w:w="3994" w:type="dxa"/>
            <w:hideMark/>
          </w:tcPr>
          <w:p w14:paraId="37BA7EC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атомной энергии в мирных целях. Уникальные атомные технологии. Экологически чистые источники энергии.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089E5C1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28.09.2025 (День работника атомной промышленности)</w:t>
            </w:r>
          </w:p>
        </w:tc>
        <w:tc>
          <w:tcPr>
            <w:tcW w:w="1473" w:type="dxa"/>
            <w:hideMark/>
          </w:tcPr>
          <w:p w14:paraId="3E403A0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</w:t>
            </w:r>
          </w:p>
        </w:tc>
      </w:tr>
      <w:tr w:rsidR="00616F85" w:rsidRPr="00616F85" w14:paraId="5B1F533F" w14:textId="77777777" w:rsidTr="00E8662D">
        <w:tc>
          <w:tcPr>
            <w:tcW w:w="562" w:type="dxa"/>
            <w:hideMark/>
          </w:tcPr>
          <w:p w14:paraId="2AD1EAA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2" w:type="dxa"/>
            <w:hideMark/>
          </w:tcPr>
          <w:p w14:paraId="5223D3F8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творчестве. Ко Дню музыки</w:t>
            </w:r>
          </w:p>
        </w:tc>
        <w:tc>
          <w:tcPr>
            <w:tcW w:w="3994" w:type="dxa"/>
            <w:hideMark/>
          </w:tcPr>
          <w:p w14:paraId="4387BF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потенциал. Русская культура как мировое достояние. Современная отечественная музыка.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приоритет духовного над материальным, служение Отечеству</w:t>
            </w:r>
          </w:p>
        </w:tc>
        <w:tc>
          <w:tcPr>
            <w:tcW w:w="1701" w:type="dxa"/>
            <w:gridSpan w:val="2"/>
            <w:hideMark/>
          </w:tcPr>
          <w:p w14:paraId="49DD2028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 (Международный день музыки)</w:t>
            </w:r>
          </w:p>
        </w:tc>
        <w:tc>
          <w:tcPr>
            <w:tcW w:w="1473" w:type="dxa"/>
            <w:hideMark/>
          </w:tcPr>
          <w:p w14:paraId="432770C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29.09.2025</w:t>
            </w:r>
          </w:p>
        </w:tc>
      </w:tr>
      <w:tr w:rsidR="00616F85" w:rsidRPr="00616F85" w14:paraId="53A324F7" w14:textId="77777777" w:rsidTr="00E8662D">
        <w:tc>
          <w:tcPr>
            <w:tcW w:w="562" w:type="dxa"/>
            <w:hideMark/>
          </w:tcPr>
          <w:p w14:paraId="5BC96B8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2" w:type="dxa"/>
            <w:hideMark/>
          </w:tcPr>
          <w:p w14:paraId="592E28F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уважение? Ко Дню учителя</w:t>
            </w:r>
          </w:p>
        </w:tc>
        <w:tc>
          <w:tcPr>
            <w:tcW w:w="3994" w:type="dxa"/>
            <w:hideMark/>
          </w:tcPr>
          <w:p w14:paraId="5AE6D4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Уважение как основа гармоничного развития общества. Роль педагога в воспитании личности.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взаимоуважение, служение Отечеству</w:t>
            </w:r>
          </w:p>
        </w:tc>
        <w:tc>
          <w:tcPr>
            <w:tcW w:w="1701" w:type="dxa"/>
            <w:gridSpan w:val="2"/>
            <w:hideMark/>
          </w:tcPr>
          <w:p w14:paraId="6485C36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05.10.2025 (День учителя)</w:t>
            </w:r>
          </w:p>
        </w:tc>
        <w:tc>
          <w:tcPr>
            <w:tcW w:w="1473" w:type="dxa"/>
            <w:hideMark/>
          </w:tcPr>
          <w:p w14:paraId="7AA629E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  <w:tr w:rsidR="00616F85" w:rsidRPr="00616F85" w14:paraId="7BD196CE" w14:textId="77777777" w:rsidTr="00E8662D">
        <w:tc>
          <w:tcPr>
            <w:tcW w:w="562" w:type="dxa"/>
            <w:hideMark/>
          </w:tcPr>
          <w:p w14:paraId="34CDF6A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2" w:type="dxa"/>
            <w:hideMark/>
          </w:tcPr>
          <w:p w14:paraId="5C7CB6E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3994" w:type="dxa"/>
            <w:hideMark/>
          </w:tcPr>
          <w:p w14:paraId="3782231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как ценность. Формирование общих семейных ценностей. Обмен опытом между поколениями.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крепкая семья</w:t>
            </w:r>
          </w:p>
        </w:tc>
        <w:tc>
          <w:tcPr>
            <w:tcW w:w="1701" w:type="dxa"/>
            <w:gridSpan w:val="2"/>
            <w:hideMark/>
          </w:tcPr>
          <w:p w14:paraId="1688513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473" w:type="dxa"/>
            <w:hideMark/>
          </w:tcPr>
          <w:p w14:paraId="06A179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</w:tr>
      <w:tr w:rsidR="00616F85" w:rsidRPr="00616F85" w14:paraId="6012E465" w14:textId="77777777" w:rsidTr="00E8662D">
        <w:tc>
          <w:tcPr>
            <w:tcW w:w="562" w:type="dxa"/>
            <w:hideMark/>
          </w:tcPr>
          <w:p w14:paraId="32934A0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2" w:type="dxa"/>
            <w:hideMark/>
          </w:tcPr>
          <w:p w14:paraId="578AFB3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городах России. Ко Дню народного единства</w:t>
            </w:r>
          </w:p>
        </w:tc>
        <w:tc>
          <w:tcPr>
            <w:tcW w:w="3994" w:type="dxa"/>
            <w:hideMark/>
          </w:tcPr>
          <w:p w14:paraId="09D4CB5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культур и традиций российских городов. Роль государства в развитии малых городов.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Ценности: единство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народов России, гражданственность</w:t>
            </w:r>
          </w:p>
        </w:tc>
        <w:tc>
          <w:tcPr>
            <w:tcW w:w="1701" w:type="dxa"/>
            <w:gridSpan w:val="2"/>
            <w:hideMark/>
          </w:tcPr>
          <w:p w14:paraId="438AB32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04.11.2025 (День народного единства)</w:t>
            </w:r>
          </w:p>
        </w:tc>
        <w:tc>
          <w:tcPr>
            <w:tcW w:w="1473" w:type="dxa"/>
            <w:hideMark/>
          </w:tcPr>
          <w:p w14:paraId="3B08EA5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</w:tr>
      <w:tr w:rsidR="00616F85" w:rsidRPr="00616F85" w14:paraId="392F8E37" w14:textId="77777777" w:rsidTr="00E8662D">
        <w:tc>
          <w:tcPr>
            <w:tcW w:w="562" w:type="dxa"/>
            <w:hideMark/>
          </w:tcPr>
          <w:p w14:paraId="4FD0D9E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02" w:type="dxa"/>
            <w:hideMark/>
          </w:tcPr>
          <w:p w14:paraId="1A4412E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безграничных возможностей</w:t>
            </w:r>
          </w:p>
        </w:tc>
        <w:tc>
          <w:tcPr>
            <w:tcW w:w="3994" w:type="dxa"/>
            <w:hideMark/>
          </w:tcPr>
          <w:p w14:paraId="409663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как совокупность разных людей. Роль цифровых технологий.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жизнь, взаимоуважение</w:t>
            </w:r>
          </w:p>
        </w:tc>
        <w:tc>
          <w:tcPr>
            <w:tcW w:w="1701" w:type="dxa"/>
            <w:gridSpan w:val="2"/>
            <w:hideMark/>
          </w:tcPr>
          <w:p w14:paraId="6486B79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473" w:type="dxa"/>
            <w:hideMark/>
          </w:tcPr>
          <w:p w14:paraId="1F3E6ED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</w:tr>
      <w:tr w:rsidR="00616F85" w:rsidRPr="00616F85" w14:paraId="0526D3DF" w14:textId="77777777" w:rsidTr="00E8662D">
        <w:tc>
          <w:tcPr>
            <w:tcW w:w="562" w:type="dxa"/>
            <w:hideMark/>
          </w:tcPr>
          <w:p w14:paraId="706FB8D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2" w:type="dxa"/>
            <w:hideMark/>
          </w:tcPr>
          <w:p w14:paraId="0912AFF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Селекция и генетика. К 170-летию И. В. Мичурина</w:t>
            </w:r>
          </w:p>
        </w:tc>
        <w:tc>
          <w:tcPr>
            <w:tcW w:w="3994" w:type="dxa"/>
            <w:hideMark/>
          </w:tcPr>
          <w:p w14:paraId="2CF4DEC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науки в современной России. Роль генетики и селекции. Возможности для подрастающего поколения.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высокие нравственные идеалы</w:t>
            </w:r>
          </w:p>
        </w:tc>
        <w:tc>
          <w:tcPr>
            <w:tcW w:w="1701" w:type="dxa"/>
            <w:gridSpan w:val="2"/>
            <w:hideMark/>
          </w:tcPr>
          <w:p w14:paraId="49129E6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 (170-летие И. В. Мичурина)</w:t>
            </w:r>
          </w:p>
        </w:tc>
        <w:tc>
          <w:tcPr>
            <w:tcW w:w="1473" w:type="dxa"/>
            <w:hideMark/>
          </w:tcPr>
          <w:p w14:paraId="6A52CA46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10.11.2025</w:t>
            </w:r>
          </w:p>
        </w:tc>
      </w:tr>
      <w:tr w:rsidR="00616F85" w:rsidRPr="00616F85" w14:paraId="7C0910B4" w14:textId="77777777" w:rsidTr="00E8662D">
        <w:tc>
          <w:tcPr>
            <w:tcW w:w="562" w:type="dxa"/>
            <w:hideMark/>
          </w:tcPr>
          <w:p w14:paraId="3D9ACFD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2" w:type="dxa"/>
            <w:hideMark/>
          </w:tcPr>
          <w:p w14:paraId="7723CC3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3994" w:type="dxa"/>
            <w:hideMark/>
          </w:tcPr>
          <w:p w14:paraId="335EF9E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Конфликты как элемент развития общества. Поиск причин конфликтов. Правила разрешения конфликтных ситуаций.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взаимопомощь, взаимоуважение</w:t>
            </w:r>
          </w:p>
        </w:tc>
        <w:tc>
          <w:tcPr>
            <w:tcW w:w="1701" w:type="dxa"/>
            <w:gridSpan w:val="2"/>
            <w:hideMark/>
          </w:tcPr>
          <w:p w14:paraId="5DA6FB1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22.10.2025 (День психолога)</w:t>
            </w:r>
          </w:p>
        </w:tc>
        <w:tc>
          <w:tcPr>
            <w:tcW w:w="1473" w:type="dxa"/>
            <w:hideMark/>
          </w:tcPr>
          <w:p w14:paraId="69FBCD8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</w:tr>
      <w:tr w:rsidR="00616F85" w:rsidRPr="00616F85" w14:paraId="2A9B5732" w14:textId="77777777" w:rsidTr="00E8662D">
        <w:tc>
          <w:tcPr>
            <w:tcW w:w="562" w:type="dxa"/>
            <w:hideMark/>
          </w:tcPr>
          <w:p w14:paraId="02D2C6F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2" w:type="dxa"/>
            <w:hideMark/>
          </w:tcPr>
          <w:p w14:paraId="6B28026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– жизнь спасать</w:t>
            </w:r>
          </w:p>
        </w:tc>
        <w:tc>
          <w:tcPr>
            <w:tcW w:w="3994" w:type="dxa"/>
            <w:hideMark/>
          </w:tcPr>
          <w:p w14:paraId="78F1930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спасателя. Профессиональные качества. Поведение в экстремальных ситуациях.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служение Отечеству</w:t>
            </w:r>
          </w:p>
        </w:tc>
        <w:tc>
          <w:tcPr>
            <w:tcW w:w="1701" w:type="dxa"/>
            <w:gridSpan w:val="2"/>
            <w:hideMark/>
          </w:tcPr>
          <w:p w14:paraId="66A30B8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27.12.2025 (День спасателя)</w:t>
            </w:r>
          </w:p>
        </w:tc>
        <w:tc>
          <w:tcPr>
            <w:tcW w:w="1473" w:type="dxa"/>
            <w:hideMark/>
          </w:tcPr>
          <w:p w14:paraId="17FEF21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24.12.2025</w:t>
            </w:r>
          </w:p>
        </w:tc>
      </w:tr>
      <w:tr w:rsidR="00616F85" w:rsidRPr="00616F85" w14:paraId="72CE70C2" w14:textId="77777777" w:rsidTr="00E8662D">
        <w:tc>
          <w:tcPr>
            <w:tcW w:w="562" w:type="dxa"/>
            <w:hideMark/>
          </w:tcPr>
          <w:p w14:paraId="246CDB0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2" w:type="dxa"/>
            <w:hideMark/>
          </w:tcPr>
          <w:p w14:paraId="7F1B686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питомцы. Всемирный день питомца</w:t>
            </w:r>
          </w:p>
        </w:tc>
        <w:tc>
          <w:tcPr>
            <w:tcW w:w="3994" w:type="dxa"/>
            <w:hideMark/>
          </w:tcPr>
          <w:p w14:paraId="5981B8A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домашних питомцев. Ответственность за питомцев. Безопасность при общении с животными.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милосердие</w:t>
            </w:r>
          </w:p>
        </w:tc>
        <w:tc>
          <w:tcPr>
            <w:tcW w:w="1701" w:type="dxa"/>
            <w:gridSpan w:val="2"/>
            <w:hideMark/>
          </w:tcPr>
          <w:p w14:paraId="609581C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30.11.2025 (Всемирный день домашних животных)</w:t>
            </w:r>
          </w:p>
        </w:tc>
        <w:tc>
          <w:tcPr>
            <w:tcW w:w="1473" w:type="dxa"/>
            <w:hideMark/>
          </w:tcPr>
          <w:p w14:paraId="62A1C34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</w:t>
            </w:r>
          </w:p>
        </w:tc>
      </w:tr>
      <w:tr w:rsidR="00616F85" w:rsidRPr="00616F85" w14:paraId="7ABA34B4" w14:textId="77777777" w:rsidTr="00E8662D">
        <w:tc>
          <w:tcPr>
            <w:tcW w:w="562" w:type="dxa"/>
            <w:hideMark/>
          </w:tcPr>
          <w:p w14:paraId="74C8B21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2" w:type="dxa"/>
            <w:hideMark/>
          </w:tcPr>
          <w:p w14:paraId="52661B9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— страна победителей. Ко Дню Героев Отечества</w:t>
            </w:r>
          </w:p>
        </w:tc>
        <w:tc>
          <w:tcPr>
            <w:tcW w:w="3994" w:type="dxa"/>
            <w:hideMark/>
          </w:tcPr>
          <w:p w14:paraId="323E337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России. Традиции героизма. День Героев Отечества.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служение Отечеству</w:t>
            </w:r>
          </w:p>
        </w:tc>
        <w:tc>
          <w:tcPr>
            <w:tcW w:w="1701" w:type="dxa"/>
            <w:gridSpan w:val="2"/>
            <w:hideMark/>
          </w:tcPr>
          <w:p w14:paraId="17496FD8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09.12.2025 (День Героев Отечества)</w:t>
            </w:r>
          </w:p>
        </w:tc>
        <w:tc>
          <w:tcPr>
            <w:tcW w:w="1473" w:type="dxa"/>
            <w:hideMark/>
          </w:tcPr>
          <w:p w14:paraId="77545E7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08.12.2025</w:t>
            </w:r>
          </w:p>
        </w:tc>
      </w:tr>
      <w:tr w:rsidR="00616F85" w:rsidRPr="00616F85" w14:paraId="395FE33E" w14:textId="77777777" w:rsidTr="00E8662D">
        <w:tc>
          <w:tcPr>
            <w:tcW w:w="562" w:type="dxa"/>
            <w:hideMark/>
          </w:tcPr>
          <w:p w14:paraId="5484E64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hideMark/>
          </w:tcPr>
          <w:p w14:paraId="098352F8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4" w:type="dxa"/>
            <w:hideMark/>
          </w:tcPr>
          <w:p w14:paraId="0E129C6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14:paraId="7B0710F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hideMark/>
          </w:tcPr>
          <w:p w14:paraId="592346C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6F85" w:rsidRPr="00616F85" w14:paraId="2931F7DC" w14:textId="77777777" w:rsidTr="00E8662D">
        <w:tc>
          <w:tcPr>
            <w:tcW w:w="562" w:type="dxa"/>
            <w:hideMark/>
          </w:tcPr>
          <w:p w14:paraId="3C61CB4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2" w:type="dxa"/>
            <w:hideMark/>
          </w:tcPr>
          <w:p w14:paraId="0EBF3F9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справедливость. Ко Дню Конституции</w:t>
            </w:r>
          </w:p>
        </w:tc>
        <w:tc>
          <w:tcPr>
            <w:tcW w:w="3994" w:type="dxa"/>
            <w:hideMark/>
          </w:tcPr>
          <w:p w14:paraId="59F7B94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 РФ как основной закон страны. Права и свободы человека как высшая ценность. Знание законов как обязанность гражданина. Права и обязанности детей.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справедливость, жизнь, достоинство, права и свободы человека</w:t>
            </w:r>
          </w:p>
        </w:tc>
        <w:tc>
          <w:tcPr>
            <w:tcW w:w="1701" w:type="dxa"/>
            <w:gridSpan w:val="2"/>
            <w:hideMark/>
          </w:tcPr>
          <w:p w14:paraId="0F8AE94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12.12.2025 (День Конституции)</w:t>
            </w:r>
          </w:p>
        </w:tc>
        <w:tc>
          <w:tcPr>
            <w:tcW w:w="1473" w:type="dxa"/>
            <w:hideMark/>
          </w:tcPr>
          <w:p w14:paraId="5F24FE0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15.12.2025</w:t>
            </w:r>
          </w:p>
        </w:tc>
      </w:tr>
      <w:tr w:rsidR="00616F85" w:rsidRPr="00616F85" w14:paraId="14E69149" w14:textId="77777777" w:rsidTr="00E8662D">
        <w:tc>
          <w:tcPr>
            <w:tcW w:w="562" w:type="dxa"/>
            <w:hideMark/>
          </w:tcPr>
          <w:p w14:paraId="7CFE77E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2" w:type="dxa"/>
            <w:hideMark/>
          </w:tcPr>
          <w:p w14:paraId="494BCA7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Совесть внутри нас</w:t>
            </w:r>
          </w:p>
        </w:tc>
        <w:tc>
          <w:tcPr>
            <w:tcW w:w="3994" w:type="dxa"/>
            <w:hideMark/>
          </w:tcPr>
          <w:p w14:paraId="7BA30B5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Совесть как внутренний ориентир между добром и злом. Роль традиционных ценностей и культурного опыта в формировании нравственных ориентиров.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38F83B0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05.12.2025 (День волонтёров)</w:t>
            </w:r>
          </w:p>
        </w:tc>
        <w:tc>
          <w:tcPr>
            <w:tcW w:w="1473" w:type="dxa"/>
            <w:hideMark/>
          </w:tcPr>
          <w:p w14:paraId="25FDCE78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22.12.2025</w:t>
            </w:r>
          </w:p>
        </w:tc>
      </w:tr>
      <w:tr w:rsidR="00616F85" w:rsidRPr="00616F85" w14:paraId="5B0ABFEB" w14:textId="77777777" w:rsidTr="00E8662D">
        <w:tc>
          <w:tcPr>
            <w:tcW w:w="562" w:type="dxa"/>
            <w:hideMark/>
          </w:tcPr>
          <w:p w14:paraId="6C60602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2" w:type="dxa"/>
            <w:hideMark/>
          </w:tcPr>
          <w:p w14:paraId="4854BE2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полезных дел. Новогоднее занятие</w:t>
            </w:r>
          </w:p>
        </w:tc>
        <w:tc>
          <w:tcPr>
            <w:tcW w:w="3994" w:type="dxa"/>
            <w:hideMark/>
          </w:tcPr>
          <w:p w14:paraId="7610F60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каникулы как время для добрых дел. Составление календаря полезных занятий. Новогодние традиции народов России.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крепкая семья, единство народов, взаимопомощь</w:t>
            </w:r>
          </w:p>
        </w:tc>
        <w:tc>
          <w:tcPr>
            <w:tcW w:w="1701" w:type="dxa"/>
            <w:gridSpan w:val="2"/>
            <w:hideMark/>
          </w:tcPr>
          <w:p w14:paraId="03BA518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 (Новый год)</w:t>
            </w:r>
          </w:p>
        </w:tc>
        <w:tc>
          <w:tcPr>
            <w:tcW w:w="1473" w:type="dxa"/>
            <w:hideMark/>
          </w:tcPr>
          <w:p w14:paraId="1DD6F89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29.12.2025</w:t>
            </w:r>
          </w:p>
        </w:tc>
      </w:tr>
      <w:tr w:rsidR="00616F85" w:rsidRPr="00616F85" w14:paraId="129B8925" w14:textId="77777777" w:rsidTr="00E8662D">
        <w:tc>
          <w:tcPr>
            <w:tcW w:w="562" w:type="dxa"/>
            <w:hideMark/>
          </w:tcPr>
          <w:p w14:paraId="4671942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02" w:type="dxa"/>
            <w:hideMark/>
          </w:tcPr>
          <w:p w14:paraId="0E4C963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создают мультфильмы?</w:t>
            </w:r>
          </w:p>
        </w:tc>
        <w:tc>
          <w:tcPr>
            <w:tcW w:w="3994" w:type="dxa"/>
            <w:hideMark/>
          </w:tcPr>
          <w:p w14:paraId="2B2ADEB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школа мультипликации. Процесс создания современных мультфильмов.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приоритет духовного над материальным, гуманизм</w:t>
            </w:r>
          </w:p>
        </w:tc>
        <w:tc>
          <w:tcPr>
            <w:tcW w:w="1701" w:type="dxa"/>
            <w:gridSpan w:val="2"/>
            <w:hideMark/>
          </w:tcPr>
          <w:p w14:paraId="26AE270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 (День российской анимации)</w:t>
            </w:r>
          </w:p>
        </w:tc>
        <w:tc>
          <w:tcPr>
            <w:tcW w:w="1473" w:type="dxa"/>
            <w:hideMark/>
          </w:tcPr>
          <w:p w14:paraId="021C4BF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616F85" w:rsidRPr="00616F85" w14:paraId="52ABA8CC" w14:textId="77777777" w:rsidTr="00E8662D">
        <w:tc>
          <w:tcPr>
            <w:tcW w:w="562" w:type="dxa"/>
            <w:hideMark/>
          </w:tcPr>
          <w:p w14:paraId="73E9035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2" w:type="dxa"/>
            <w:hideMark/>
          </w:tcPr>
          <w:p w14:paraId="4D31381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дело. 170 лет Третьяковской галерее</w:t>
            </w:r>
          </w:p>
        </w:tc>
        <w:tc>
          <w:tcPr>
            <w:tcW w:w="3994" w:type="dxa"/>
            <w:hideMark/>
          </w:tcPr>
          <w:p w14:paraId="744148A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как хранители наследия. Профессии в музейной сфере. Развитие школьных музеев.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приоритет духовного над материальным, служение Отечеству</w:t>
            </w:r>
          </w:p>
        </w:tc>
        <w:tc>
          <w:tcPr>
            <w:tcW w:w="1701" w:type="dxa"/>
            <w:gridSpan w:val="2"/>
            <w:hideMark/>
          </w:tcPr>
          <w:p w14:paraId="078C41E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22.05.2026 (170-летие Третьяковской галереи)</w:t>
            </w:r>
          </w:p>
        </w:tc>
        <w:tc>
          <w:tcPr>
            <w:tcW w:w="1473" w:type="dxa"/>
            <w:hideMark/>
          </w:tcPr>
          <w:p w14:paraId="2AC7EBB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</w:tc>
      </w:tr>
      <w:tr w:rsidR="00616F85" w:rsidRPr="00616F85" w14:paraId="1622E3F5" w14:textId="77777777" w:rsidTr="00E8662D">
        <w:tc>
          <w:tcPr>
            <w:tcW w:w="562" w:type="dxa"/>
            <w:hideMark/>
          </w:tcPr>
          <w:p w14:paraId="1E776C9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2" w:type="dxa"/>
            <w:hideMark/>
          </w:tcPr>
          <w:p w14:paraId="668E4F9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3994" w:type="dxa"/>
            <w:hideMark/>
          </w:tcPr>
          <w:p w14:paraId="7C91746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Бизнес как возможность самореализации. Поддержка молодых предпринимателей. Командная работа в бизнесе.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коллективизм,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732AA37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 (День предпринимателя)</w:t>
            </w:r>
          </w:p>
        </w:tc>
        <w:tc>
          <w:tcPr>
            <w:tcW w:w="1473" w:type="dxa"/>
            <w:hideMark/>
          </w:tcPr>
          <w:p w14:paraId="45CE4B1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616F85" w:rsidRPr="00616F85" w14:paraId="4272E761" w14:textId="77777777" w:rsidTr="00E8662D">
        <w:tc>
          <w:tcPr>
            <w:tcW w:w="562" w:type="dxa"/>
            <w:hideMark/>
          </w:tcPr>
          <w:p w14:paraId="538FEF7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2" w:type="dxa"/>
            <w:hideMark/>
          </w:tcPr>
          <w:p w14:paraId="53E3852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знания границы? Ко Дню науки</w:t>
            </w:r>
          </w:p>
        </w:tc>
        <w:tc>
          <w:tcPr>
            <w:tcW w:w="3994" w:type="dxa"/>
            <w:hideMark/>
          </w:tcPr>
          <w:p w14:paraId="5A78BF0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Наследие российской науки. Технологическое лидерство. Поддержка молодых учёных.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654450E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08.02.2026 (День российской науки)</w:t>
            </w:r>
          </w:p>
        </w:tc>
        <w:tc>
          <w:tcPr>
            <w:tcW w:w="1473" w:type="dxa"/>
            <w:hideMark/>
          </w:tcPr>
          <w:p w14:paraId="08E1331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616F85" w:rsidRPr="00616F85" w14:paraId="624CE153" w14:textId="77777777" w:rsidTr="00E8662D">
        <w:tc>
          <w:tcPr>
            <w:tcW w:w="562" w:type="dxa"/>
            <w:hideMark/>
          </w:tcPr>
          <w:p w14:paraId="4D235A2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02" w:type="dxa"/>
            <w:hideMark/>
          </w:tcPr>
          <w:p w14:paraId="6045F21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 слышать и договариваться</w:t>
            </w:r>
          </w:p>
        </w:tc>
        <w:tc>
          <w:tcPr>
            <w:tcW w:w="3994" w:type="dxa"/>
            <w:hideMark/>
          </w:tcPr>
          <w:p w14:paraId="766636F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Дипломатия как защита интересов государства. Навыки конструктивного диалога.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историческая память, многонациональное единство</w:t>
            </w:r>
          </w:p>
        </w:tc>
        <w:tc>
          <w:tcPr>
            <w:tcW w:w="1701" w:type="dxa"/>
            <w:gridSpan w:val="2"/>
            <w:hideMark/>
          </w:tcPr>
          <w:p w14:paraId="4A57D2A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 (День дипломатического работника)</w:t>
            </w:r>
          </w:p>
        </w:tc>
        <w:tc>
          <w:tcPr>
            <w:tcW w:w="1473" w:type="dxa"/>
            <w:hideMark/>
          </w:tcPr>
          <w:p w14:paraId="26388B8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</w:tr>
      <w:tr w:rsidR="00616F85" w:rsidRPr="00616F85" w14:paraId="03CF6940" w14:textId="77777777" w:rsidTr="00E8662D">
        <w:tc>
          <w:tcPr>
            <w:tcW w:w="562" w:type="dxa"/>
            <w:hideMark/>
          </w:tcPr>
          <w:p w14:paraId="3A6D2AF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2" w:type="dxa"/>
            <w:hideMark/>
          </w:tcPr>
          <w:p w14:paraId="0915D1D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с соседнего двора</w:t>
            </w:r>
          </w:p>
        </w:tc>
        <w:tc>
          <w:tcPr>
            <w:tcW w:w="3994" w:type="dxa"/>
            <w:hideMark/>
          </w:tcPr>
          <w:p w14:paraId="25211BD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среди нас. Качества настоящего героя. Региональные примеры героизма.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патриотизм, единство народов России</w:t>
            </w:r>
          </w:p>
        </w:tc>
        <w:tc>
          <w:tcPr>
            <w:tcW w:w="1701" w:type="dxa"/>
            <w:gridSpan w:val="2"/>
            <w:hideMark/>
          </w:tcPr>
          <w:p w14:paraId="02352FE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23.02.2026 (День защитника Отечества)</w:t>
            </w:r>
          </w:p>
        </w:tc>
        <w:tc>
          <w:tcPr>
            <w:tcW w:w="1473" w:type="dxa"/>
            <w:hideMark/>
          </w:tcPr>
          <w:p w14:paraId="4D7B072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</w:tr>
      <w:tr w:rsidR="00616F85" w:rsidRPr="00616F85" w14:paraId="3B0084A1" w14:textId="77777777" w:rsidTr="00E8662D">
        <w:tc>
          <w:tcPr>
            <w:tcW w:w="562" w:type="dxa"/>
            <w:hideMark/>
          </w:tcPr>
          <w:p w14:paraId="4705783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2" w:type="dxa"/>
            <w:hideMark/>
          </w:tcPr>
          <w:p w14:paraId="37E0D5A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3994" w:type="dxa"/>
            <w:hideMark/>
          </w:tcPr>
          <w:p w14:paraId="4770558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наставника в профессиональном развитии. История наставничества в России.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служение Отечеству,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3B8F212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 (День наставника)</w:t>
            </w:r>
          </w:p>
        </w:tc>
        <w:tc>
          <w:tcPr>
            <w:tcW w:w="1473" w:type="dxa"/>
            <w:hideMark/>
          </w:tcPr>
          <w:p w14:paraId="7CF76C3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</w:tr>
      <w:tr w:rsidR="00616F85" w:rsidRPr="00616F85" w14:paraId="651A8F10" w14:textId="77777777" w:rsidTr="00E8662D">
        <w:tc>
          <w:tcPr>
            <w:tcW w:w="562" w:type="dxa"/>
            <w:hideMark/>
          </w:tcPr>
          <w:p w14:paraId="1DECE2F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2" w:type="dxa"/>
            <w:hideMark/>
          </w:tcPr>
          <w:p w14:paraId="23CAF1D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3994" w:type="dxa"/>
            <w:hideMark/>
          </w:tcPr>
          <w:p w14:paraId="3BACD17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поэзия как культурное достояние. Современные поэты России.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приоритет духовного над материальным,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6FEBE46B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21.03.2025 (Всемирный день поэзии)</w:t>
            </w:r>
          </w:p>
        </w:tc>
        <w:tc>
          <w:tcPr>
            <w:tcW w:w="1473" w:type="dxa"/>
            <w:hideMark/>
          </w:tcPr>
          <w:p w14:paraId="47A6CD3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</w:tr>
      <w:tr w:rsidR="00616F85" w:rsidRPr="00616F85" w14:paraId="1F72B96C" w14:textId="77777777" w:rsidTr="00E8662D">
        <w:tc>
          <w:tcPr>
            <w:tcW w:w="562" w:type="dxa"/>
            <w:hideMark/>
          </w:tcPr>
          <w:p w14:paraId="46EF56D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2" w:type="dxa"/>
            <w:hideMark/>
          </w:tcPr>
          <w:p w14:paraId="66E363E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Большой. За кулисами</w:t>
            </w:r>
          </w:p>
        </w:tc>
        <w:tc>
          <w:tcPr>
            <w:tcW w:w="3994" w:type="dxa"/>
            <w:hideMark/>
          </w:tcPr>
          <w:p w14:paraId="3C7B663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Театральное искусство России. Профессии в театре. Развитие школьных театров.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приоритет духовного над материальным, созидательный труд</w:t>
            </w:r>
          </w:p>
        </w:tc>
        <w:tc>
          <w:tcPr>
            <w:tcW w:w="1701" w:type="dxa"/>
            <w:gridSpan w:val="2"/>
            <w:hideMark/>
          </w:tcPr>
          <w:p w14:paraId="650C02C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28.03.2026 (250-летие Большого театра)</w:t>
            </w:r>
          </w:p>
        </w:tc>
        <w:tc>
          <w:tcPr>
            <w:tcW w:w="1473" w:type="dxa"/>
            <w:hideMark/>
          </w:tcPr>
          <w:p w14:paraId="18D4314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616F85" w:rsidRPr="00616F85" w14:paraId="05CC46BB" w14:textId="77777777" w:rsidTr="00E8662D">
        <w:tc>
          <w:tcPr>
            <w:tcW w:w="562" w:type="dxa"/>
            <w:hideMark/>
          </w:tcPr>
          <w:p w14:paraId="0F40352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2" w:type="dxa"/>
            <w:hideMark/>
          </w:tcPr>
          <w:p w14:paraId="2D441FF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3994" w:type="dxa"/>
            <w:hideMark/>
          </w:tcPr>
          <w:p w14:paraId="298B17C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эмоциональным состоянием. Полезные привычки для здоровья.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жизнь</w:t>
            </w:r>
          </w:p>
        </w:tc>
        <w:tc>
          <w:tcPr>
            <w:tcW w:w="1701" w:type="dxa"/>
            <w:gridSpan w:val="2"/>
            <w:hideMark/>
          </w:tcPr>
          <w:p w14:paraId="581D01D7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 (Всемирный день здоровья)</w:t>
            </w:r>
          </w:p>
        </w:tc>
        <w:tc>
          <w:tcPr>
            <w:tcW w:w="1473" w:type="dxa"/>
            <w:hideMark/>
          </w:tcPr>
          <w:p w14:paraId="6BDC844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</w:tr>
      <w:tr w:rsidR="00616F85" w:rsidRPr="00616F85" w14:paraId="4D1BBB3F" w14:textId="77777777" w:rsidTr="00E8662D">
        <w:tc>
          <w:tcPr>
            <w:tcW w:w="562" w:type="dxa"/>
            <w:hideMark/>
          </w:tcPr>
          <w:p w14:paraId="08C235C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02" w:type="dxa"/>
            <w:hideMark/>
          </w:tcPr>
          <w:p w14:paraId="1D969FF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 триумфа. Ко Дню космонавтики</w:t>
            </w:r>
          </w:p>
        </w:tc>
        <w:tc>
          <w:tcPr>
            <w:tcW w:w="3994" w:type="dxa"/>
            <w:hideMark/>
          </w:tcPr>
          <w:p w14:paraId="36846E5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космической отрасли. Современные достижения космонавтики.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служение Отечеству, историческая память</w:t>
            </w:r>
          </w:p>
        </w:tc>
        <w:tc>
          <w:tcPr>
            <w:tcW w:w="1701" w:type="dxa"/>
            <w:gridSpan w:val="2"/>
            <w:hideMark/>
          </w:tcPr>
          <w:p w14:paraId="11892F96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hideMark/>
          </w:tcPr>
          <w:p w14:paraId="56F3414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6F85" w:rsidRPr="00616F85" w14:paraId="490F1AFF" w14:textId="77777777" w:rsidTr="00E8662D">
        <w:tc>
          <w:tcPr>
            <w:tcW w:w="562" w:type="dxa"/>
            <w:hideMark/>
          </w:tcPr>
          <w:p w14:paraId="340CD1B6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2" w:type="dxa"/>
            <w:hideMark/>
          </w:tcPr>
          <w:p w14:paraId="6AD5F3A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 триумфа. Ко Дню космонавтики</w:t>
            </w:r>
          </w:p>
        </w:tc>
        <w:tc>
          <w:tcPr>
            <w:tcW w:w="3994" w:type="dxa"/>
            <w:hideMark/>
          </w:tcPr>
          <w:p w14:paraId="2CF0506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лётчиков и других специалистов открывает для страны и всего человечества новые горизонты.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служение Отечеству, историческая память</w:t>
            </w:r>
          </w:p>
        </w:tc>
        <w:tc>
          <w:tcPr>
            <w:tcW w:w="1623" w:type="dxa"/>
            <w:hideMark/>
          </w:tcPr>
          <w:p w14:paraId="1A48CB3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12.04.2026 (День космонавтики)</w:t>
            </w:r>
          </w:p>
        </w:tc>
        <w:tc>
          <w:tcPr>
            <w:tcW w:w="1551" w:type="dxa"/>
            <w:gridSpan w:val="2"/>
            <w:hideMark/>
          </w:tcPr>
          <w:p w14:paraId="75A7FFD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616F85" w:rsidRPr="00616F85" w14:paraId="2614530C" w14:textId="77777777" w:rsidTr="00E8662D">
        <w:tc>
          <w:tcPr>
            <w:tcW w:w="562" w:type="dxa"/>
            <w:hideMark/>
          </w:tcPr>
          <w:p w14:paraId="638B898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02" w:type="dxa"/>
            <w:hideMark/>
          </w:tcPr>
          <w:p w14:paraId="7B2787D5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мусор получает «вторую жизнь»? Технологии переработки</w:t>
            </w:r>
          </w:p>
        </w:tc>
        <w:tc>
          <w:tcPr>
            <w:tcW w:w="3994" w:type="dxa"/>
            <w:hideMark/>
          </w:tcPr>
          <w:p w14:paraId="3692F26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созидательный труд</w:t>
            </w:r>
          </w:p>
        </w:tc>
        <w:tc>
          <w:tcPr>
            <w:tcW w:w="1623" w:type="dxa"/>
            <w:hideMark/>
          </w:tcPr>
          <w:p w14:paraId="3E698B1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 (Всемирный день Земли)</w:t>
            </w:r>
          </w:p>
        </w:tc>
        <w:tc>
          <w:tcPr>
            <w:tcW w:w="1551" w:type="dxa"/>
            <w:gridSpan w:val="2"/>
            <w:hideMark/>
          </w:tcPr>
          <w:p w14:paraId="720ADED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</w:tr>
      <w:tr w:rsidR="00616F85" w:rsidRPr="00616F85" w14:paraId="42650B67" w14:textId="77777777" w:rsidTr="00E8662D">
        <w:tc>
          <w:tcPr>
            <w:tcW w:w="562" w:type="dxa"/>
            <w:hideMark/>
          </w:tcPr>
          <w:p w14:paraId="74C2C4F4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2" w:type="dxa"/>
            <w:hideMark/>
          </w:tcPr>
          <w:p w14:paraId="6F0ABD6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работать в команде? Сила команды. Ко Дню труда</w:t>
            </w:r>
          </w:p>
        </w:tc>
        <w:tc>
          <w:tcPr>
            <w:tcW w:w="3994" w:type="dxa"/>
            <w:hideMark/>
          </w:tcPr>
          <w:p w14:paraId="0A11D0F3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коллективизм, созидательный труд</w:t>
            </w:r>
          </w:p>
        </w:tc>
        <w:tc>
          <w:tcPr>
            <w:tcW w:w="1623" w:type="dxa"/>
            <w:hideMark/>
          </w:tcPr>
          <w:p w14:paraId="68899F5D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01.05.2026 (Праздник Весны и Труда)</w:t>
            </w:r>
          </w:p>
        </w:tc>
        <w:tc>
          <w:tcPr>
            <w:tcW w:w="1551" w:type="dxa"/>
            <w:gridSpan w:val="2"/>
            <w:hideMark/>
          </w:tcPr>
          <w:p w14:paraId="02B3AF9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</w:tr>
      <w:tr w:rsidR="00616F85" w:rsidRPr="00616F85" w14:paraId="4B8ACFE7" w14:textId="77777777" w:rsidTr="00E8662D">
        <w:tc>
          <w:tcPr>
            <w:tcW w:w="562" w:type="dxa"/>
            <w:hideMark/>
          </w:tcPr>
          <w:p w14:paraId="39734171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02" w:type="dxa"/>
            <w:hideMark/>
          </w:tcPr>
          <w:p w14:paraId="15A2606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войне. Ко Дню Победы</w:t>
            </w:r>
          </w:p>
        </w:tc>
        <w:tc>
          <w:tcPr>
            <w:tcW w:w="3994" w:type="dxa"/>
            <w:hideMark/>
          </w:tcPr>
          <w:p w14:paraId="1159D6F2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</w:t>
            </w: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песни передают чувства, эмоции и переживания создателей?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единство народов России, историческая память и преемственность поколений</w:t>
            </w:r>
          </w:p>
        </w:tc>
        <w:tc>
          <w:tcPr>
            <w:tcW w:w="1623" w:type="dxa"/>
            <w:hideMark/>
          </w:tcPr>
          <w:p w14:paraId="3E97AEDF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09.05.2026 (День Победы)</w:t>
            </w:r>
          </w:p>
        </w:tc>
        <w:tc>
          <w:tcPr>
            <w:tcW w:w="1551" w:type="dxa"/>
            <w:gridSpan w:val="2"/>
            <w:hideMark/>
          </w:tcPr>
          <w:p w14:paraId="5C1C7A40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</w:tr>
      <w:tr w:rsidR="00616F85" w:rsidRPr="00616F85" w14:paraId="30B21FE8" w14:textId="77777777" w:rsidTr="00E8662D">
        <w:tc>
          <w:tcPr>
            <w:tcW w:w="562" w:type="dxa"/>
            <w:hideMark/>
          </w:tcPr>
          <w:p w14:paraId="2756A4EA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102" w:type="dxa"/>
            <w:hideMark/>
          </w:tcPr>
          <w:p w14:paraId="4201703C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3994" w:type="dxa"/>
            <w:hideMark/>
          </w:tcPr>
          <w:p w14:paraId="4C3B95B9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сплочённый народ. </w:t>
            </w:r>
            <w:r w:rsidRPr="00616F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Ценности: традиционные российские духовно-нравственные ценности</w:t>
            </w:r>
          </w:p>
        </w:tc>
        <w:tc>
          <w:tcPr>
            <w:tcW w:w="1623" w:type="dxa"/>
            <w:hideMark/>
          </w:tcPr>
          <w:p w14:paraId="24EBB193" w14:textId="77777777" w:rsidR="00616F85" w:rsidRPr="00616F85" w:rsidRDefault="00616F85" w:rsidP="00616F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551" w:type="dxa"/>
            <w:gridSpan w:val="2"/>
            <w:hideMark/>
          </w:tcPr>
          <w:p w14:paraId="0108264E" w14:textId="77777777" w:rsidR="00616F85" w:rsidRPr="00616F85" w:rsidRDefault="00616F85" w:rsidP="0061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</w:t>
            </w:r>
          </w:p>
        </w:tc>
      </w:tr>
    </w:tbl>
    <w:p w14:paraId="66F768D1" w14:textId="77777777" w:rsidR="00616F85" w:rsidRDefault="00616F85" w:rsidP="00616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EC925" w14:textId="77777777" w:rsidR="00616F85" w:rsidRPr="00616F85" w:rsidRDefault="00616F85" w:rsidP="00616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даты проведения занятий указаны ориентировочно. Точные даты будут объявлены на официальном сайте «</w:t>
      </w:r>
      <w:proofErr w:type="spellStart"/>
      <w:r w:rsidRPr="00616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разговорыоважном.рф</w:t>
      </w:r>
      <w:proofErr w:type="spellEnd"/>
      <w:r w:rsidRPr="00616F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331E184" w14:textId="77777777" w:rsidR="00214DA2" w:rsidRPr="00EA33E1" w:rsidRDefault="00214DA2" w:rsidP="00EA3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14DA2" w:rsidRPr="00EA33E1" w:rsidSect="00CB5B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8D"/>
    <w:rsid w:val="00061C3F"/>
    <w:rsid w:val="000B4F42"/>
    <w:rsid w:val="00153DA4"/>
    <w:rsid w:val="001B47ED"/>
    <w:rsid w:val="00211E5B"/>
    <w:rsid w:val="00214DA2"/>
    <w:rsid w:val="00270723"/>
    <w:rsid w:val="002E3A26"/>
    <w:rsid w:val="00402693"/>
    <w:rsid w:val="00431830"/>
    <w:rsid w:val="00477CAE"/>
    <w:rsid w:val="00553FAF"/>
    <w:rsid w:val="00616F85"/>
    <w:rsid w:val="00620B3D"/>
    <w:rsid w:val="006F37A9"/>
    <w:rsid w:val="00773DBB"/>
    <w:rsid w:val="007F68C2"/>
    <w:rsid w:val="0090196E"/>
    <w:rsid w:val="00915E31"/>
    <w:rsid w:val="00930DE0"/>
    <w:rsid w:val="009840FB"/>
    <w:rsid w:val="00A0600B"/>
    <w:rsid w:val="00A72B56"/>
    <w:rsid w:val="00AC61F4"/>
    <w:rsid w:val="00B30B9A"/>
    <w:rsid w:val="00BA31DB"/>
    <w:rsid w:val="00C45D65"/>
    <w:rsid w:val="00CB5B8D"/>
    <w:rsid w:val="00D14076"/>
    <w:rsid w:val="00DE5957"/>
    <w:rsid w:val="00DF1961"/>
    <w:rsid w:val="00E15EE1"/>
    <w:rsid w:val="00E8662D"/>
    <w:rsid w:val="00EA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A25D"/>
  <w15:docId w15:val="{9E6AA08E-72BF-4D8D-9C20-F2787E7C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F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B5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0600B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A33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EA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3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6F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616F85"/>
    <w:rPr>
      <w:i/>
      <w:iCs/>
    </w:rPr>
  </w:style>
  <w:style w:type="paragraph" w:styleId="a8">
    <w:name w:val="Normal (Web)"/>
    <w:basedOn w:val="a"/>
    <w:uiPriority w:val="99"/>
    <w:semiHidden/>
    <w:unhideWhenUsed/>
    <w:rsid w:val="0061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Файдыш</dc:creator>
  <cp:lastModifiedBy>user4</cp:lastModifiedBy>
  <cp:revision>5</cp:revision>
  <cp:lastPrinted>2025-08-27T18:47:00Z</cp:lastPrinted>
  <dcterms:created xsi:type="dcterms:W3CDTF">2026-01-20T05:55:00Z</dcterms:created>
  <dcterms:modified xsi:type="dcterms:W3CDTF">2026-01-22T05:57:00Z</dcterms:modified>
</cp:coreProperties>
</file>